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C2" w:rsidRPr="00484306" w:rsidRDefault="00B423B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Beecher Hills Elementary School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="00687276">
        <w:rPr>
          <w:rFonts w:cs="Arial"/>
          <w:b/>
          <w:sz w:val="28"/>
          <w:szCs w:val="28"/>
        </w:rPr>
        <w:t xml:space="preserve">:  </w:t>
      </w:r>
      <w:r w:rsidR="00C112F3">
        <w:rPr>
          <w:rFonts w:cs="Arial"/>
          <w:b/>
          <w:sz w:val="28"/>
          <w:szCs w:val="28"/>
        </w:rPr>
        <w:t>November 27</w:t>
      </w:r>
      <w:r w:rsidR="00687276">
        <w:rPr>
          <w:rFonts w:cs="Arial"/>
          <w:b/>
          <w:sz w:val="28"/>
          <w:szCs w:val="28"/>
        </w:rPr>
        <w:t>, 2018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87276" w:rsidRPr="00687276">
        <w:rPr>
          <w:rFonts w:cs="Arial"/>
          <w:b/>
          <w:sz w:val="28"/>
          <w:szCs w:val="28"/>
        </w:rPr>
        <w:t>4:30PM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87276">
        <w:rPr>
          <w:rFonts w:cs="Arial"/>
          <w:b/>
          <w:sz w:val="28"/>
          <w:szCs w:val="28"/>
        </w:rPr>
        <w:t xml:space="preserve"> Beecher Hills Elementary School 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40D2C">
        <w:rPr>
          <w:rFonts w:cs="Arial"/>
          <w:color w:val="0083A9" w:themeColor="accent1"/>
          <w:sz w:val="24"/>
          <w:szCs w:val="24"/>
        </w:rPr>
        <w:t xml:space="preserve">Meeting called to </w:t>
      </w:r>
      <w:r w:rsidR="005520ED">
        <w:rPr>
          <w:rFonts w:cs="Arial"/>
          <w:color w:val="0083A9" w:themeColor="accent1"/>
          <w:sz w:val="24"/>
          <w:szCs w:val="24"/>
        </w:rPr>
        <w:t xml:space="preserve">order by Principal Jones at </w:t>
      </w:r>
      <w:r w:rsidR="00C40D2C">
        <w:rPr>
          <w:rFonts w:cs="Arial"/>
          <w:color w:val="0083A9" w:themeColor="accent1"/>
          <w:sz w:val="24"/>
          <w:szCs w:val="24"/>
        </w:rPr>
        <w:t>pm</w:t>
      </w:r>
    </w:p>
    <w:p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Jones</w:t>
            </w:r>
          </w:p>
        </w:tc>
        <w:tc>
          <w:tcPr>
            <w:tcW w:w="2065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Shimena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 Terry</w:t>
            </w:r>
          </w:p>
        </w:tc>
        <w:tc>
          <w:tcPr>
            <w:tcW w:w="2065" w:type="dxa"/>
          </w:tcPr>
          <w:p w:rsidR="002235D3" w:rsidRDefault="00566F91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Harvey</w:t>
            </w:r>
          </w:p>
        </w:tc>
        <w:tc>
          <w:tcPr>
            <w:tcW w:w="2065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 Rush</w:t>
            </w:r>
          </w:p>
        </w:tc>
        <w:tc>
          <w:tcPr>
            <w:tcW w:w="2065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Bolin</w:t>
            </w:r>
          </w:p>
        </w:tc>
        <w:tc>
          <w:tcPr>
            <w:tcW w:w="2065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Ramey</w:t>
            </w:r>
          </w:p>
        </w:tc>
        <w:tc>
          <w:tcPr>
            <w:tcW w:w="2065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Damon Williams</w:t>
            </w:r>
            <w:r w:rsidR="00B423B3">
              <w:rPr>
                <w:rFonts w:cs="Arial"/>
                <w:b/>
                <w:sz w:val="24"/>
                <w:szCs w:val="24"/>
              </w:rPr>
              <w:t xml:space="preserve"> (Providence Baptist Church)</w:t>
            </w:r>
          </w:p>
        </w:tc>
        <w:tc>
          <w:tcPr>
            <w:tcW w:w="2065" w:type="dxa"/>
          </w:tcPr>
          <w:p w:rsidR="002235D3" w:rsidRDefault="00B028A9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45487C" w:rsidP="00B423B3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Fleda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Jackson</w:t>
            </w:r>
          </w:p>
        </w:tc>
        <w:tc>
          <w:tcPr>
            <w:tcW w:w="2065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Summer Smoothers</w:t>
            </w:r>
          </w:p>
        </w:tc>
        <w:tc>
          <w:tcPr>
            <w:tcW w:w="2065" w:type="dxa"/>
          </w:tcPr>
          <w:p w:rsidR="002235D3" w:rsidRDefault="00B028A9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D542C" w:rsidRDefault="00BD542C" w:rsidP="009A3327">
      <w:pPr>
        <w:rPr>
          <w:rFonts w:cs="Arial"/>
          <w:b/>
          <w:sz w:val="24"/>
          <w:szCs w:val="24"/>
        </w:rPr>
      </w:pPr>
    </w:p>
    <w:p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Pr="004E64C5">
        <w:rPr>
          <w:rFonts w:cs="Arial"/>
          <w:b/>
          <w:color w:val="76DFFF" w:themeColor="accent1" w:themeTint="66"/>
          <w:sz w:val="24"/>
          <w:szCs w:val="24"/>
        </w:rPr>
        <w:t xml:space="preserve"> </w:t>
      </w:r>
      <w:r w:rsidR="0045487C" w:rsidRPr="004E64C5">
        <w:rPr>
          <w:rFonts w:cs="Arial"/>
          <w:b/>
          <w:color w:val="00617E" w:themeColor="accent1" w:themeShade="BF"/>
          <w:sz w:val="24"/>
          <w:szCs w:val="24"/>
        </w:rPr>
        <w:t>Yes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F46BDF">
        <w:rPr>
          <w:rFonts w:cs="Arial"/>
          <w:sz w:val="24"/>
          <w:szCs w:val="24"/>
        </w:rPr>
        <w:t>Angel Rush</w:t>
      </w:r>
      <w:r w:rsidR="00F46BDF">
        <w:rPr>
          <w:rFonts w:cs="Arial"/>
          <w:sz w:val="24"/>
          <w:szCs w:val="24"/>
        </w:rPr>
        <w:tab/>
      </w:r>
      <w:r w:rsidRPr="00484306">
        <w:rPr>
          <w:rFonts w:cs="Arial"/>
          <w:sz w:val="24"/>
          <w:szCs w:val="24"/>
        </w:rPr>
        <w:t xml:space="preserve">Seconded by: </w:t>
      </w:r>
      <w:r w:rsidR="00F46BDF">
        <w:rPr>
          <w:rFonts w:cs="Arial"/>
          <w:sz w:val="24"/>
          <w:szCs w:val="24"/>
        </w:rPr>
        <w:t>Angela Bolin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23B3">
        <w:rPr>
          <w:rFonts w:cs="Arial"/>
          <w:sz w:val="24"/>
          <w:szCs w:val="24"/>
        </w:rPr>
        <w:t>All</w:t>
      </w:r>
      <w:proofErr w:type="gramEnd"/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23B3">
        <w:rPr>
          <w:rFonts w:cs="Arial"/>
          <w:sz w:val="24"/>
          <w:szCs w:val="24"/>
        </w:rPr>
        <w:t>None</w:t>
      </w:r>
      <w:proofErr w:type="gramEnd"/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23B3">
        <w:rPr>
          <w:rFonts w:cs="Arial"/>
          <w:sz w:val="24"/>
          <w:szCs w:val="24"/>
        </w:rPr>
        <w:t>None</w:t>
      </w:r>
    </w:p>
    <w:p w:rsidR="0024684D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proofErr w:type="gramStart"/>
      <w:r w:rsidRPr="00484306">
        <w:rPr>
          <w:rFonts w:cs="Arial"/>
          <w:color w:val="0083A9" w:themeColor="accent1"/>
          <w:sz w:val="24"/>
          <w:szCs w:val="24"/>
        </w:rPr>
        <w:t>]</w:t>
      </w:r>
      <w:r w:rsidR="00C40D2C">
        <w:rPr>
          <w:rFonts w:cs="Arial"/>
          <w:color w:val="0083A9" w:themeColor="accent1"/>
          <w:sz w:val="24"/>
          <w:szCs w:val="24"/>
        </w:rPr>
        <w:t xml:space="preserve">  Passes</w:t>
      </w:r>
      <w:proofErr w:type="gramEnd"/>
    </w:p>
    <w:p w:rsidR="00B028A9" w:rsidRPr="00484306" w:rsidRDefault="00B028A9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028A9">
        <w:rPr>
          <w:rFonts w:cs="Arial"/>
          <w:sz w:val="24"/>
          <w:szCs w:val="24"/>
        </w:rPr>
        <w:t>Damon Williams</w:t>
      </w:r>
      <w:r w:rsidR="005520ED">
        <w:rPr>
          <w:rFonts w:cs="Arial"/>
          <w:color w:val="0083A9" w:themeColor="accent1"/>
          <w:sz w:val="24"/>
          <w:szCs w:val="24"/>
        </w:rPr>
        <w:tab/>
      </w:r>
      <w:r w:rsidRPr="00484306">
        <w:rPr>
          <w:rFonts w:cs="Arial"/>
          <w:sz w:val="24"/>
          <w:szCs w:val="24"/>
        </w:rPr>
        <w:t>; Seconded by:</w:t>
      </w:r>
      <w:r w:rsidR="00B028A9">
        <w:rPr>
          <w:rFonts w:cs="Arial"/>
          <w:sz w:val="24"/>
          <w:szCs w:val="24"/>
        </w:rPr>
        <w:t xml:space="preserve"> Angel Rush</w:t>
      </w:r>
      <w:r w:rsidRPr="00484306">
        <w:rPr>
          <w:rFonts w:cs="Arial"/>
          <w:sz w:val="24"/>
          <w:szCs w:val="24"/>
        </w:rPr>
        <w:t xml:space="preserve"> 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1651F">
        <w:rPr>
          <w:rFonts w:cs="Arial"/>
          <w:sz w:val="24"/>
          <w:szCs w:val="24"/>
        </w:rPr>
        <w:t>All</w:t>
      </w:r>
      <w:proofErr w:type="gramEnd"/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1651F">
        <w:rPr>
          <w:rFonts w:cs="Arial"/>
          <w:sz w:val="24"/>
          <w:szCs w:val="24"/>
        </w:rPr>
        <w:t>None</w:t>
      </w:r>
      <w:proofErr w:type="gramEnd"/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1651F">
        <w:rPr>
          <w:rFonts w:cs="Arial"/>
          <w:sz w:val="24"/>
          <w:szCs w:val="24"/>
        </w:rPr>
        <w:t>None</w:t>
      </w:r>
    </w:p>
    <w:p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proofErr w:type="gramStart"/>
      <w:r w:rsidRPr="00484306">
        <w:rPr>
          <w:rFonts w:cs="Arial"/>
          <w:color w:val="0083A9" w:themeColor="accent1"/>
          <w:sz w:val="24"/>
          <w:szCs w:val="24"/>
        </w:rPr>
        <w:t>]</w:t>
      </w:r>
      <w:r w:rsidR="00D1651F">
        <w:rPr>
          <w:rFonts w:cs="Arial"/>
          <w:color w:val="0083A9" w:themeColor="accent1"/>
          <w:sz w:val="24"/>
          <w:szCs w:val="24"/>
        </w:rPr>
        <w:t xml:space="preserve">  Pass</w:t>
      </w:r>
      <w:proofErr w:type="gramEnd"/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990BA8" w:rsidRDefault="003E614B" w:rsidP="00961A1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Review GO Team Norms</w:t>
      </w:r>
      <w:r w:rsidR="00803ABF">
        <w:rPr>
          <w:rFonts w:cs="Arial"/>
          <w:b/>
          <w:sz w:val="24"/>
          <w:szCs w:val="24"/>
        </w:rPr>
        <w:t xml:space="preserve"> 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 xml:space="preserve">This is a meeting of the GO Team.  Only members of the team may participate in the discussion.  Any members of the public present are here </w:t>
      </w:r>
      <w:proofErr w:type="gramStart"/>
      <w:r w:rsidRPr="0062533A">
        <w:rPr>
          <w:rFonts w:cs="Arial"/>
        </w:rPr>
        <w:t>to quietly observe</w:t>
      </w:r>
      <w:proofErr w:type="gramEnd"/>
      <w:r w:rsidRPr="0062533A">
        <w:rPr>
          <w:rFonts w:cs="Arial"/>
        </w:rPr>
        <w:t>.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be fully present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follow the agenda as noticed to the public and stay on task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be respectful of each other at all times.</w:t>
      </w:r>
    </w:p>
    <w:p w:rsidR="00990BA8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 xml:space="preserve">We will be </w:t>
      </w:r>
      <w:r w:rsidR="00990BA8" w:rsidRPr="0062533A">
        <w:rPr>
          <w:rFonts w:cs="Arial"/>
        </w:rPr>
        <w:t>open-minded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invite and welcome contributions of every member and listen to each other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respect all ideas and assume good intentions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approach differences of opinion with curiosity</w:t>
      </w:r>
    </w:p>
    <w:p w:rsidR="007410ED" w:rsidRDefault="0062533A" w:rsidP="00F46BDF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bookmarkStart w:id="0" w:name="_GoBack"/>
      <w:bookmarkEnd w:id="0"/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3A4F97">
        <w:rPr>
          <w:rFonts w:cs="Arial"/>
          <w:b/>
          <w:sz w:val="24"/>
          <w:szCs w:val="24"/>
        </w:rPr>
        <w:t xml:space="preserve"> and 2</w:t>
      </w:r>
      <w:r w:rsidR="008C5487">
        <w:rPr>
          <w:rFonts w:cs="Arial"/>
          <w:sz w:val="24"/>
          <w:szCs w:val="24"/>
        </w:rPr>
        <w:t xml:space="preserve">: </w:t>
      </w:r>
      <w:r w:rsidR="00BB0148">
        <w:rPr>
          <w:rFonts w:cs="Arial"/>
          <w:sz w:val="24"/>
          <w:szCs w:val="24"/>
        </w:rPr>
        <w:t>None</w:t>
      </w:r>
    </w:p>
    <w:p w:rsidR="00BB0148" w:rsidRPr="008C5487" w:rsidRDefault="00BB0148" w:rsidP="00BB0148">
      <w:pPr>
        <w:pStyle w:val="ListParagraph"/>
        <w:ind w:left="1350"/>
        <w:rPr>
          <w:rFonts w:cs="Arial"/>
          <w:sz w:val="24"/>
          <w:szCs w:val="24"/>
        </w:rPr>
      </w:pPr>
    </w:p>
    <w:p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990BA8" w:rsidRPr="00B028A9" w:rsidRDefault="004F19E6" w:rsidP="00990B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990BA8">
        <w:rPr>
          <w:rFonts w:cs="Arial"/>
          <w:b/>
          <w:sz w:val="24"/>
          <w:szCs w:val="24"/>
        </w:rPr>
        <w:t xml:space="preserve">Principal’s Report </w:t>
      </w:r>
    </w:p>
    <w:p w:rsidR="00E3380A" w:rsidRPr="003A4F97" w:rsidRDefault="00E3380A" w:rsidP="00034DD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A4F97">
        <w:rPr>
          <w:rFonts w:cs="Arial"/>
          <w:b/>
          <w:sz w:val="24"/>
          <w:szCs w:val="24"/>
        </w:rPr>
        <w:t>Data Report</w:t>
      </w:r>
      <w:r w:rsidRPr="003A4F97">
        <w:rPr>
          <w:rFonts w:cs="Arial"/>
          <w:sz w:val="24"/>
          <w:szCs w:val="24"/>
        </w:rPr>
        <w:t xml:space="preserve"> – The team looked</w:t>
      </w:r>
      <w:r w:rsidR="00B028A9" w:rsidRPr="003A4F97">
        <w:rPr>
          <w:rFonts w:cs="Arial"/>
          <w:sz w:val="24"/>
          <w:szCs w:val="24"/>
        </w:rPr>
        <w:t xml:space="preserve"> at students who scored at the </w:t>
      </w:r>
      <w:r w:rsidR="00F46BDF" w:rsidRPr="003A4F97">
        <w:rPr>
          <w:rFonts w:cs="Arial"/>
          <w:sz w:val="24"/>
          <w:szCs w:val="24"/>
        </w:rPr>
        <w:t>Proficient</w:t>
      </w:r>
      <w:r w:rsidR="00B028A9" w:rsidRPr="003A4F97">
        <w:rPr>
          <w:rFonts w:cs="Arial"/>
          <w:sz w:val="24"/>
          <w:szCs w:val="24"/>
        </w:rPr>
        <w:t xml:space="preserve"> level in reading and math.  We have had a steady </w:t>
      </w:r>
      <w:r w:rsidR="00F46BDF" w:rsidRPr="003A4F97">
        <w:rPr>
          <w:rFonts w:cs="Arial"/>
          <w:sz w:val="24"/>
          <w:szCs w:val="24"/>
        </w:rPr>
        <w:t>increase, which</w:t>
      </w:r>
      <w:r w:rsidR="00B028A9" w:rsidRPr="003A4F97">
        <w:rPr>
          <w:rFonts w:cs="Arial"/>
          <w:sz w:val="24"/>
          <w:szCs w:val="24"/>
        </w:rPr>
        <w:t xml:space="preserve"> is right in line with the state average.  Principal </w:t>
      </w:r>
      <w:r w:rsidR="00F46BDF" w:rsidRPr="003A4F97">
        <w:rPr>
          <w:rFonts w:cs="Arial"/>
          <w:sz w:val="24"/>
          <w:szCs w:val="24"/>
        </w:rPr>
        <w:t>states</w:t>
      </w:r>
      <w:r w:rsidR="00B028A9" w:rsidRPr="003A4F97">
        <w:rPr>
          <w:rFonts w:cs="Arial"/>
          <w:sz w:val="24"/>
          <w:szCs w:val="24"/>
        </w:rPr>
        <w:t xml:space="preserve"> 60% of students are not in compliance.  </w:t>
      </w:r>
      <w:r w:rsidRPr="003A4F97">
        <w:rPr>
          <w:rFonts w:cs="Arial"/>
          <w:sz w:val="24"/>
          <w:szCs w:val="24"/>
        </w:rPr>
        <w:t>A</w:t>
      </w:r>
      <w:r w:rsidR="00B028A9" w:rsidRPr="003A4F97">
        <w:rPr>
          <w:rFonts w:cs="Arial"/>
          <w:sz w:val="24"/>
          <w:szCs w:val="24"/>
        </w:rPr>
        <w:t xml:space="preserve"> district </w:t>
      </w:r>
      <w:r w:rsidR="00F46BDF" w:rsidRPr="003A4F97">
        <w:rPr>
          <w:rFonts w:cs="Arial"/>
          <w:sz w:val="24"/>
          <w:szCs w:val="24"/>
        </w:rPr>
        <w:t>comparison</w:t>
      </w:r>
      <w:r w:rsidRPr="003A4F97">
        <w:rPr>
          <w:rFonts w:cs="Arial"/>
          <w:sz w:val="24"/>
          <w:szCs w:val="24"/>
        </w:rPr>
        <w:t xml:space="preserve"> </w:t>
      </w:r>
      <w:proofErr w:type="gramStart"/>
      <w:r w:rsidRPr="003A4F97">
        <w:rPr>
          <w:rFonts w:cs="Arial"/>
          <w:sz w:val="24"/>
          <w:szCs w:val="24"/>
        </w:rPr>
        <w:t>was shown</w:t>
      </w:r>
      <w:proofErr w:type="gramEnd"/>
      <w:r w:rsidR="00B028A9" w:rsidRPr="003A4F97">
        <w:rPr>
          <w:rFonts w:cs="Arial"/>
          <w:sz w:val="24"/>
          <w:szCs w:val="24"/>
        </w:rPr>
        <w:t xml:space="preserve">.  </w:t>
      </w:r>
      <w:r w:rsidRPr="003A4F97">
        <w:rPr>
          <w:rFonts w:cs="Arial"/>
          <w:sz w:val="24"/>
          <w:szCs w:val="24"/>
        </w:rPr>
        <w:t>The report</w:t>
      </w:r>
      <w:r w:rsidR="00B028A9" w:rsidRPr="003A4F97">
        <w:rPr>
          <w:rFonts w:cs="Arial"/>
          <w:sz w:val="24"/>
          <w:szCs w:val="24"/>
        </w:rPr>
        <w:t xml:space="preserve"> showed beginning, </w:t>
      </w:r>
      <w:r w:rsidR="00F46BDF" w:rsidRPr="003A4F97">
        <w:rPr>
          <w:rFonts w:cs="Arial"/>
          <w:sz w:val="24"/>
          <w:szCs w:val="24"/>
        </w:rPr>
        <w:t>developing, proficient</w:t>
      </w:r>
      <w:r w:rsidR="00B028A9" w:rsidRPr="003A4F97">
        <w:rPr>
          <w:rFonts w:cs="Arial"/>
          <w:sz w:val="24"/>
          <w:szCs w:val="24"/>
        </w:rPr>
        <w:t xml:space="preserve">, and </w:t>
      </w:r>
      <w:r w:rsidR="00F46BDF" w:rsidRPr="003A4F97">
        <w:rPr>
          <w:rFonts w:cs="Arial"/>
          <w:sz w:val="24"/>
          <w:szCs w:val="24"/>
        </w:rPr>
        <w:t>distinguished</w:t>
      </w:r>
      <w:r w:rsidR="00B028A9" w:rsidRPr="003A4F97">
        <w:rPr>
          <w:rFonts w:cs="Arial"/>
          <w:sz w:val="24"/>
          <w:szCs w:val="24"/>
        </w:rPr>
        <w:t xml:space="preserve"> learners.  Beecher ranks in the 10 top APS schools.  </w:t>
      </w:r>
      <w:r w:rsidR="007363F5" w:rsidRPr="003A4F97">
        <w:rPr>
          <w:rFonts w:cs="Arial"/>
          <w:sz w:val="24"/>
          <w:szCs w:val="24"/>
        </w:rPr>
        <w:t>State uses CCRPI to measure schools</w:t>
      </w:r>
      <w:r w:rsidRPr="003A4F97">
        <w:rPr>
          <w:rFonts w:cs="Arial"/>
          <w:sz w:val="24"/>
          <w:szCs w:val="24"/>
        </w:rPr>
        <w:t xml:space="preserve">.  </w:t>
      </w:r>
      <w:r w:rsidR="007363F5" w:rsidRPr="003A4F97">
        <w:rPr>
          <w:rFonts w:cs="Arial"/>
          <w:sz w:val="24"/>
          <w:szCs w:val="24"/>
        </w:rPr>
        <w:t xml:space="preserve">CCRPI looks at other things such as achievement (content mastery).  Beecher has 17 points in content mastery.  They take the number of students who are proficient and get one point.  </w:t>
      </w:r>
      <w:r w:rsidRPr="003A4F97">
        <w:rPr>
          <w:rFonts w:cs="Arial"/>
          <w:sz w:val="24"/>
          <w:szCs w:val="24"/>
        </w:rPr>
        <w:t>D</w:t>
      </w:r>
      <w:r w:rsidR="007363F5" w:rsidRPr="003A4F97">
        <w:rPr>
          <w:rFonts w:cs="Arial"/>
          <w:sz w:val="24"/>
          <w:szCs w:val="24"/>
        </w:rPr>
        <w:t>eveloping students</w:t>
      </w:r>
      <w:r w:rsidRPr="003A4F97">
        <w:rPr>
          <w:rFonts w:cs="Arial"/>
          <w:sz w:val="24"/>
          <w:szCs w:val="24"/>
        </w:rPr>
        <w:t xml:space="preserve"> receive one point.  The s</w:t>
      </w:r>
      <w:r w:rsidR="007363F5" w:rsidRPr="003A4F97">
        <w:rPr>
          <w:rFonts w:cs="Arial"/>
          <w:sz w:val="24"/>
          <w:szCs w:val="24"/>
        </w:rPr>
        <w:t xml:space="preserve">econd bar is progress – looks at where they scored in grade below (3 to 4).  </w:t>
      </w:r>
      <w:r w:rsidRPr="003A4F97">
        <w:rPr>
          <w:rFonts w:cs="Arial"/>
          <w:sz w:val="24"/>
          <w:szCs w:val="24"/>
        </w:rPr>
        <w:t xml:space="preserve">Our </w:t>
      </w:r>
      <w:r w:rsidR="007363F5" w:rsidRPr="003A4F97">
        <w:rPr>
          <w:rFonts w:cs="Arial"/>
          <w:sz w:val="24"/>
          <w:szCs w:val="24"/>
        </w:rPr>
        <w:t>stude</w:t>
      </w:r>
      <w:r w:rsidRPr="003A4F97">
        <w:rPr>
          <w:rFonts w:cs="Arial"/>
          <w:sz w:val="24"/>
          <w:szCs w:val="24"/>
        </w:rPr>
        <w:t>nts are growing and learning.  The n</w:t>
      </w:r>
      <w:r w:rsidR="007363F5" w:rsidRPr="003A4F97">
        <w:rPr>
          <w:rFonts w:cs="Arial"/>
          <w:sz w:val="24"/>
          <w:szCs w:val="24"/>
        </w:rPr>
        <w:t xml:space="preserve">ext bar is closing the gap </w:t>
      </w:r>
      <w:r w:rsidRPr="003A4F97">
        <w:rPr>
          <w:rFonts w:cs="Arial"/>
          <w:sz w:val="24"/>
          <w:szCs w:val="24"/>
        </w:rPr>
        <w:t>15 points and we received</w:t>
      </w:r>
      <w:r w:rsidR="007363F5" w:rsidRPr="003A4F97">
        <w:rPr>
          <w:rFonts w:cs="Arial"/>
          <w:sz w:val="24"/>
          <w:szCs w:val="24"/>
        </w:rPr>
        <w:t xml:space="preserve"> 15 points.  State says they want each child in each subgroup to move 3% points.  All students met the t</w:t>
      </w:r>
      <w:r w:rsidRPr="003A4F97">
        <w:rPr>
          <w:rFonts w:cs="Arial"/>
          <w:sz w:val="24"/>
          <w:szCs w:val="24"/>
        </w:rPr>
        <w:t xml:space="preserve">arget (moving 3 percent points).  Our </w:t>
      </w:r>
      <w:r w:rsidR="007363F5" w:rsidRPr="003A4F97">
        <w:rPr>
          <w:rFonts w:cs="Arial"/>
          <w:sz w:val="24"/>
          <w:szCs w:val="24"/>
        </w:rPr>
        <w:t xml:space="preserve">students with </w:t>
      </w:r>
      <w:r w:rsidR="004213DF" w:rsidRPr="003A4F97">
        <w:rPr>
          <w:rFonts w:cs="Arial"/>
          <w:sz w:val="24"/>
          <w:szCs w:val="24"/>
        </w:rPr>
        <w:t>disabilities</w:t>
      </w:r>
      <w:r w:rsidR="007363F5" w:rsidRPr="003A4F97">
        <w:rPr>
          <w:rFonts w:cs="Arial"/>
          <w:sz w:val="24"/>
          <w:szCs w:val="24"/>
        </w:rPr>
        <w:t xml:space="preserve"> exceeded </w:t>
      </w:r>
      <w:r w:rsidRPr="003A4F97">
        <w:rPr>
          <w:rFonts w:cs="Arial"/>
          <w:sz w:val="24"/>
          <w:szCs w:val="24"/>
        </w:rPr>
        <w:t xml:space="preserve">the </w:t>
      </w:r>
      <w:r w:rsidR="007363F5" w:rsidRPr="003A4F97">
        <w:rPr>
          <w:rFonts w:cs="Arial"/>
          <w:sz w:val="24"/>
          <w:szCs w:val="24"/>
        </w:rPr>
        <w:t xml:space="preserve">target by 6% points.  </w:t>
      </w:r>
      <w:r w:rsidRPr="003A4F97">
        <w:rPr>
          <w:rFonts w:cs="Arial"/>
          <w:sz w:val="24"/>
          <w:szCs w:val="24"/>
        </w:rPr>
        <w:t>Beecher does</w:t>
      </w:r>
      <w:r w:rsidR="004213DF" w:rsidRPr="003A4F97">
        <w:rPr>
          <w:rFonts w:cs="Arial"/>
          <w:sz w:val="24"/>
          <w:szCs w:val="24"/>
        </w:rPr>
        <w:t xml:space="preserve"> a great job of intervening with students with difficulties to help them grow.  We have to shift our focus to </w:t>
      </w:r>
      <w:r w:rsidRPr="003A4F97">
        <w:rPr>
          <w:rFonts w:cs="Arial"/>
          <w:sz w:val="24"/>
          <w:szCs w:val="24"/>
        </w:rPr>
        <w:t>helping</w:t>
      </w:r>
      <w:r w:rsidR="004213DF" w:rsidRPr="003A4F97">
        <w:rPr>
          <w:rFonts w:cs="Arial"/>
          <w:sz w:val="24"/>
          <w:szCs w:val="24"/>
        </w:rPr>
        <w:t xml:space="preserve"> students to perform at higher levels.  </w:t>
      </w:r>
    </w:p>
    <w:p w:rsidR="004213DF" w:rsidRPr="003A4F97" w:rsidRDefault="00E3380A" w:rsidP="00034DD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A4F97">
        <w:rPr>
          <w:rFonts w:cs="Arial"/>
          <w:sz w:val="24"/>
          <w:szCs w:val="24"/>
        </w:rPr>
        <w:t>Summer School:  Beecher w</w:t>
      </w:r>
      <w:r w:rsidR="004213DF" w:rsidRPr="003A4F97">
        <w:rPr>
          <w:rFonts w:cs="Arial"/>
          <w:sz w:val="24"/>
          <w:szCs w:val="24"/>
        </w:rPr>
        <w:t>ould love to have onsite summer school.  A program was run last year that was not for remediation.  Exposing kids to STEM</w:t>
      </w:r>
      <w:r w:rsidRPr="003A4F97">
        <w:rPr>
          <w:rFonts w:cs="Arial"/>
          <w:sz w:val="24"/>
          <w:szCs w:val="24"/>
        </w:rPr>
        <w:t>S camp</w:t>
      </w:r>
      <w:r w:rsidR="004213DF" w:rsidRPr="003A4F97">
        <w:rPr>
          <w:rFonts w:cs="Arial"/>
          <w:sz w:val="24"/>
          <w:szCs w:val="24"/>
        </w:rPr>
        <w:t xml:space="preserve"> and trips (developing and proficient students) helps them to perform at higher </w:t>
      </w:r>
      <w:r w:rsidRPr="003A4F97">
        <w:rPr>
          <w:rFonts w:cs="Arial"/>
          <w:sz w:val="24"/>
          <w:szCs w:val="24"/>
        </w:rPr>
        <w:t>level.  Our m</w:t>
      </w:r>
      <w:r w:rsidR="004213DF" w:rsidRPr="003A4F97">
        <w:rPr>
          <w:rFonts w:cs="Arial"/>
          <w:sz w:val="24"/>
          <w:szCs w:val="24"/>
        </w:rPr>
        <w:t>o</w:t>
      </w:r>
      <w:r w:rsidRPr="003A4F97">
        <w:rPr>
          <w:rFonts w:cs="Arial"/>
          <w:sz w:val="24"/>
          <w:szCs w:val="24"/>
        </w:rPr>
        <w:t xml:space="preserve">ney </w:t>
      </w:r>
      <w:proofErr w:type="gramStart"/>
      <w:r w:rsidRPr="003A4F97">
        <w:rPr>
          <w:rFonts w:cs="Arial"/>
          <w:sz w:val="24"/>
          <w:szCs w:val="24"/>
        </w:rPr>
        <w:t>will be used</w:t>
      </w:r>
      <w:proofErr w:type="gramEnd"/>
      <w:r w:rsidRPr="003A4F97">
        <w:rPr>
          <w:rFonts w:cs="Arial"/>
          <w:sz w:val="24"/>
          <w:szCs w:val="24"/>
        </w:rPr>
        <w:t xml:space="preserve"> to continue the </w:t>
      </w:r>
      <w:r w:rsidR="004213DF" w:rsidRPr="003A4F97">
        <w:rPr>
          <w:rFonts w:cs="Arial"/>
          <w:sz w:val="24"/>
          <w:szCs w:val="24"/>
        </w:rPr>
        <w:t xml:space="preserve">cluster program.  </w:t>
      </w:r>
    </w:p>
    <w:p w:rsidR="004213DF" w:rsidRPr="003A4F97" w:rsidRDefault="00E3380A" w:rsidP="00A0775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A4F97">
        <w:rPr>
          <w:rFonts w:cs="Arial"/>
          <w:b/>
          <w:sz w:val="24"/>
          <w:szCs w:val="24"/>
        </w:rPr>
        <w:t>Thinking Thursdays:</w:t>
      </w:r>
      <w:r w:rsidRPr="003A4F97">
        <w:rPr>
          <w:rFonts w:cs="Arial"/>
          <w:sz w:val="24"/>
          <w:szCs w:val="24"/>
        </w:rPr>
        <w:t xml:space="preserve">  </w:t>
      </w:r>
      <w:r w:rsidR="004213DF" w:rsidRPr="003A4F97">
        <w:rPr>
          <w:rFonts w:cs="Arial"/>
          <w:sz w:val="24"/>
          <w:szCs w:val="24"/>
        </w:rPr>
        <w:t xml:space="preserve">Thursday mornings </w:t>
      </w:r>
      <w:proofErr w:type="gramStart"/>
      <w:r w:rsidR="00A07752" w:rsidRPr="003A4F97">
        <w:rPr>
          <w:rFonts w:cs="Arial"/>
          <w:sz w:val="24"/>
          <w:szCs w:val="24"/>
        </w:rPr>
        <w:t>are dedicated</w:t>
      </w:r>
      <w:proofErr w:type="gramEnd"/>
      <w:r w:rsidR="00A07752" w:rsidRPr="003A4F97">
        <w:rPr>
          <w:rFonts w:cs="Arial"/>
          <w:sz w:val="24"/>
          <w:szCs w:val="24"/>
        </w:rPr>
        <w:t xml:space="preserve"> to </w:t>
      </w:r>
      <w:r w:rsidR="004213DF" w:rsidRPr="003A4F97">
        <w:rPr>
          <w:rFonts w:cs="Arial"/>
          <w:sz w:val="24"/>
          <w:szCs w:val="24"/>
        </w:rPr>
        <w:t xml:space="preserve">Thinking Thursdays.  </w:t>
      </w:r>
      <w:r w:rsidR="00A07752" w:rsidRPr="003A4F97">
        <w:rPr>
          <w:rFonts w:cs="Arial"/>
          <w:sz w:val="24"/>
          <w:szCs w:val="24"/>
        </w:rPr>
        <w:t>We have something for all students</w:t>
      </w:r>
      <w:r w:rsidR="004213DF" w:rsidRPr="003A4F97">
        <w:rPr>
          <w:rFonts w:cs="Arial"/>
          <w:sz w:val="24"/>
          <w:szCs w:val="24"/>
        </w:rPr>
        <w:t xml:space="preserve">.  Interventions in homeroom and those in </w:t>
      </w:r>
      <w:r w:rsidR="004213DF" w:rsidRPr="003A4F97">
        <w:rPr>
          <w:rFonts w:cs="Arial"/>
          <w:sz w:val="24"/>
          <w:szCs w:val="24"/>
        </w:rPr>
        <w:lastRenderedPageBreak/>
        <w:t>proficient that can move higher have enrichment (girls group, tumbling, stems, photography, etc.).  We would like to bring other</w:t>
      </w:r>
      <w:r w:rsidR="00A07752" w:rsidRPr="003A4F97">
        <w:rPr>
          <w:rFonts w:cs="Arial"/>
          <w:sz w:val="24"/>
          <w:szCs w:val="24"/>
        </w:rPr>
        <w:t>s</w:t>
      </w:r>
      <w:r w:rsidR="004213DF" w:rsidRPr="003A4F97">
        <w:rPr>
          <w:rFonts w:cs="Arial"/>
          <w:sz w:val="24"/>
          <w:szCs w:val="24"/>
        </w:rPr>
        <w:t xml:space="preserve"> in to </w:t>
      </w:r>
      <w:r w:rsidR="00A07752" w:rsidRPr="003A4F97">
        <w:rPr>
          <w:rFonts w:cs="Arial"/>
          <w:sz w:val="24"/>
          <w:szCs w:val="24"/>
        </w:rPr>
        <w:t>expand</w:t>
      </w:r>
      <w:r w:rsidR="004213DF" w:rsidRPr="003A4F97">
        <w:rPr>
          <w:rFonts w:cs="Arial"/>
          <w:sz w:val="24"/>
          <w:szCs w:val="24"/>
        </w:rPr>
        <w:t xml:space="preserve"> our resources. </w:t>
      </w:r>
    </w:p>
    <w:p w:rsidR="00E04727" w:rsidRPr="003A4F97" w:rsidRDefault="00A07752" w:rsidP="00A07752">
      <w:pPr>
        <w:pStyle w:val="ListParagraph"/>
        <w:ind w:left="1350"/>
        <w:rPr>
          <w:rFonts w:cs="Arial"/>
          <w:sz w:val="24"/>
          <w:szCs w:val="24"/>
        </w:rPr>
      </w:pPr>
      <w:r w:rsidRPr="003A4F97">
        <w:rPr>
          <w:rFonts w:cs="Arial"/>
          <w:sz w:val="24"/>
          <w:szCs w:val="24"/>
        </w:rPr>
        <w:t>Members discussed ho</w:t>
      </w:r>
      <w:r w:rsidR="004213DF" w:rsidRPr="003A4F97">
        <w:rPr>
          <w:rFonts w:cs="Arial"/>
          <w:sz w:val="24"/>
          <w:szCs w:val="24"/>
        </w:rPr>
        <w:t>w the enrichment translate</w:t>
      </w:r>
      <w:r w:rsidRPr="003A4F97">
        <w:rPr>
          <w:rFonts w:cs="Arial"/>
          <w:sz w:val="24"/>
          <w:szCs w:val="24"/>
        </w:rPr>
        <w:t>s</w:t>
      </w:r>
      <w:r w:rsidR="004213DF" w:rsidRPr="003A4F97">
        <w:rPr>
          <w:rFonts w:cs="Arial"/>
          <w:sz w:val="24"/>
          <w:szCs w:val="24"/>
        </w:rPr>
        <w:t xml:space="preserve"> to </w:t>
      </w:r>
      <w:r w:rsidRPr="003A4F97">
        <w:rPr>
          <w:rFonts w:cs="Arial"/>
          <w:sz w:val="24"/>
          <w:szCs w:val="24"/>
        </w:rPr>
        <w:t xml:space="preserve">student improvement.  Principal discussed </w:t>
      </w:r>
      <w:proofErr w:type="gramStart"/>
      <w:r w:rsidRPr="003A4F97">
        <w:rPr>
          <w:rFonts w:cs="Arial"/>
          <w:sz w:val="24"/>
          <w:szCs w:val="24"/>
        </w:rPr>
        <w:t>how</w:t>
      </w:r>
      <w:r w:rsidR="004213DF" w:rsidRPr="003A4F97">
        <w:rPr>
          <w:rFonts w:cs="Arial"/>
          <w:sz w:val="24"/>
          <w:szCs w:val="24"/>
        </w:rPr>
        <w:t xml:space="preserve">  </w:t>
      </w:r>
      <w:r w:rsidRPr="003A4F97">
        <w:rPr>
          <w:rFonts w:cs="Arial"/>
          <w:sz w:val="24"/>
          <w:szCs w:val="24"/>
        </w:rPr>
        <w:t>i</w:t>
      </w:r>
      <w:r w:rsidR="004213DF" w:rsidRPr="003A4F97">
        <w:rPr>
          <w:rFonts w:cs="Arial"/>
          <w:sz w:val="24"/>
          <w:szCs w:val="24"/>
        </w:rPr>
        <w:t>deas</w:t>
      </w:r>
      <w:proofErr w:type="gramEnd"/>
      <w:r w:rsidRPr="003A4F97">
        <w:rPr>
          <w:rFonts w:cs="Arial"/>
          <w:sz w:val="24"/>
          <w:szCs w:val="24"/>
        </w:rPr>
        <w:t xml:space="preserve"> are weighted the heaviest on a </w:t>
      </w:r>
      <w:r w:rsidR="004213DF" w:rsidRPr="003A4F97">
        <w:rPr>
          <w:rFonts w:cs="Arial"/>
          <w:sz w:val="24"/>
          <w:szCs w:val="24"/>
        </w:rPr>
        <w:t xml:space="preserve">test.  </w:t>
      </w:r>
      <w:r w:rsidRPr="003A4F97">
        <w:rPr>
          <w:rFonts w:cs="Arial"/>
          <w:sz w:val="24"/>
          <w:szCs w:val="24"/>
        </w:rPr>
        <w:t xml:space="preserve">Students need to be able to </w:t>
      </w:r>
      <w:r w:rsidR="004213DF" w:rsidRPr="003A4F97">
        <w:rPr>
          <w:rFonts w:cs="Arial"/>
          <w:sz w:val="24"/>
          <w:szCs w:val="24"/>
        </w:rPr>
        <w:t xml:space="preserve">organize their thinking.  This come with vocabulary and experiences. </w:t>
      </w:r>
      <w:r w:rsidR="007142C2" w:rsidRPr="003A4F97">
        <w:rPr>
          <w:rFonts w:cs="Arial"/>
          <w:sz w:val="24"/>
          <w:szCs w:val="24"/>
        </w:rPr>
        <w:t xml:space="preserve">Math </w:t>
      </w:r>
      <w:r w:rsidRPr="003A4F97">
        <w:rPr>
          <w:rFonts w:cs="Arial"/>
          <w:sz w:val="24"/>
          <w:szCs w:val="24"/>
        </w:rPr>
        <w:t>concepts come with writing too.  Students m</w:t>
      </w:r>
      <w:r w:rsidR="007142C2" w:rsidRPr="003A4F97">
        <w:rPr>
          <w:rFonts w:cs="Arial"/>
          <w:sz w:val="24"/>
          <w:szCs w:val="24"/>
        </w:rPr>
        <w:t>ust be able to articulate the process in writing and have fluency.</w:t>
      </w:r>
      <w:r w:rsidRPr="003A4F97">
        <w:rPr>
          <w:rFonts w:cs="Arial"/>
          <w:sz w:val="24"/>
          <w:szCs w:val="24"/>
        </w:rPr>
        <w:t xml:space="preserve">  Principal suggested that partnerships would</w:t>
      </w:r>
      <w:r w:rsidR="00E04727" w:rsidRPr="003A4F97">
        <w:rPr>
          <w:rFonts w:cs="Arial"/>
          <w:sz w:val="24"/>
          <w:szCs w:val="24"/>
        </w:rPr>
        <w:t xml:space="preserve"> expand the things that we want to offer</w:t>
      </w:r>
      <w:r w:rsidRPr="003A4F97">
        <w:rPr>
          <w:rFonts w:cs="Arial"/>
          <w:sz w:val="24"/>
          <w:szCs w:val="24"/>
        </w:rPr>
        <w:t xml:space="preserve"> to students</w:t>
      </w:r>
      <w:r w:rsidR="00D63948" w:rsidRPr="003A4F97">
        <w:rPr>
          <w:rFonts w:cs="Arial"/>
          <w:sz w:val="24"/>
          <w:szCs w:val="24"/>
        </w:rPr>
        <w:t>.   Beecher is l</w:t>
      </w:r>
      <w:r w:rsidR="00E04727" w:rsidRPr="003A4F97">
        <w:rPr>
          <w:rFonts w:cs="Arial"/>
          <w:sz w:val="24"/>
          <w:szCs w:val="24"/>
        </w:rPr>
        <w:t xml:space="preserve">ooking for sponsors for things like creative writing, cooking, </w:t>
      </w:r>
      <w:proofErr w:type="spellStart"/>
      <w:r w:rsidR="00D63948" w:rsidRPr="003A4F97">
        <w:rPr>
          <w:rFonts w:cs="Arial"/>
          <w:sz w:val="24"/>
          <w:szCs w:val="24"/>
        </w:rPr>
        <w:t>etc</w:t>
      </w:r>
      <w:proofErr w:type="spellEnd"/>
      <w:r w:rsidR="00D63948" w:rsidRPr="003A4F97">
        <w:rPr>
          <w:rFonts w:cs="Arial"/>
          <w:sz w:val="24"/>
          <w:szCs w:val="24"/>
        </w:rPr>
        <w:t xml:space="preserve"> so that students can understand </w:t>
      </w:r>
      <w:r w:rsidR="00E04727" w:rsidRPr="003A4F97">
        <w:rPr>
          <w:rFonts w:cs="Arial"/>
          <w:sz w:val="24"/>
          <w:szCs w:val="24"/>
        </w:rPr>
        <w:t xml:space="preserve">how math/reading connect to what </w:t>
      </w:r>
      <w:r w:rsidR="00D63948" w:rsidRPr="003A4F97">
        <w:rPr>
          <w:rFonts w:cs="Arial"/>
          <w:sz w:val="24"/>
          <w:szCs w:val="24"/>
        </w:rPr>
        <w:t xml:space="preserve">they </w:t>
      </w:r>
      <w:r w:rsidR="00E04727" w:rsidRPr="003A4F97">
        <w:rPr>
          <w:rFonts w:cs="Arial"/>
          <w:sz w:val="24"/>
          <w:szCs w:val="24"/>
        </w:rPr>
        <w:t xml:space="preserve">want to do.  </w:t>
      </w:r>
      <w:r w:rsidR="005C6FE8" w:rsidRPr="003A4F97">
        <w:rPr>
          <w:rFonts w:cs="Arial"/>
          <w:sz w:val="24"/>
          <w:szCs w:val="24"/>
        </w:rPr>
        <w:t xml:space="preserve">Jackson and </w:t>
      </w:r>
      <w:r w:rsidR="00D63948" w:rsidRPr="003A4F97">
        <w:rPr>
          <w:rFonts w:cs="Arial"/>
          <w:sz w:val="24"/>
          <w:szCs w:val="24"/>
        </w:rPr>
        <w:t>Williams</w:t>
      </w:r>
      <w:r w:rsidR="005C6FE8" w:rsidRPr="003A4F97">
        <w:rPr>
          <w:rFonts w:cs="Arial"/>
          <w:sz w:val="24"/>
          <w:szCs w:val="24"/>
        </w:rPr>
        <w:t xml:space="preserve"> </w:t>
      </w:r>
      <w:r w:rsidR="00D63948" w:rsidRPr="003A4F97">
        <w:rPr>
          <w:rFonts w:cs="Arial"/>
          <w:sz w:val="24"/>
          <w:szCs w:val="24"/>
        </w:rPr>
        <w:t>agreed</w:t>
      </w:r>
      <w:r w:rsidR="005C6FE8" w:rsidRPr="003A4F97">
        <w:rPr>
          <w:rFonts w:cs="Arial"/>
          <w:sz w:val="24"/>
          <w:szCs w:val="24"/>
        </w:rPr>
        <w:t xml:space="preserve"> to </w:t>
      </w:r>
      <w:r w:rsidR="00D63948" w:rsidRPr="003A4F97">
        <w:rPr>
          <w:rFonts w:cs="Arial"/>
          <w:sz w:val="24"/>
          <w:szCs w:val="24"/>
        </w:rPr>
        <w:t>work to gather</w:t>
      </w:r>
      <w:r w:rsidR="005C6FE8" w:rsidRPr="003A4F97">
        <w:rPr>
          <w:rFonts w:cs="Arial"/>
          <w:sz w:val="24"/>
          <w:szCs w:val="24"/>
        </w:rPr>
        <w:t xml:space="preserve"> volunteers to come in to help with some of the activities that Beecher wants to do.</w:t>
      </w:r>
    </w:p>
    <w:p w:rsidR="00E84632" w:rsidRPr="003A4F97" w:rsidRDefault="00D63948" w:rsidP="00990B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A4F97">
        <w:rPr>
          <w:rFonts w:cs="Arial"/>
          <w:b/>
          <w:sz w:val="24"/>
          <w:szCs w:val="24"/>
        </w:rPr>
        <w:t>Priority List:</w:t>
      </w:r>
      <w:r w:rsidRPr="003A4F97">
        <w:rPr>
          <w:rFonts w:cs="Arial"/>
          <w:sz w:val="24"/>
          <w:szCs w:val="24"/>
        </w:rPr>
        <w:t xml:space="preserve">  </w:t>
      </w:r>
      <w:r w:rsidR="00E84632" w:rsidRPr="003A4F97">
        <w:rPr>
          <w:rFonts w:cs="Arial"/>
          <w:sz w:val="24"/>
          <w:szCs w:val="24"/>
        </w:rPr>
        <w:t xml:space="preserve">We are continuing to do the things listed on our school priorities </w:t>
      </w:r>
      <w:r w:rsidRPr="003A4F97">
        <w:rPr>
          <w:rFonts w:cs="Arial"/>
          <w:sz w:val="24"/>
          <w:szCs w:val="24"/>
        </w:rPr>
        <w:t xml:space="preserve">list such as </w:t>
      </w:r>
      <w:r w:rsidR="00E84632" w:rsidRPr="003A4F97">
        <w:rPr>
          <w:rFonts w:cs="Arial"/>
          <w:sz w:val="24"/>
          <w:szCs w:val="24"/>
        </w:rPr>
        <w:t xml:space="preserve">keep pullout para, RTI specialists, </w:t>
      </w:r>
      <w:r w:rsidRPr="003A4F97">
        <w:rPr>
          <w:rFonts w:cs="Arial"/>
          <w:sz w:val="24"/>
          <w:szCs w:val="24"/>
        </w:rPr>
        <w:t>and gifted</w:t>
      </w:r>
      <w:r w:rsidR="00E84632" w:rsidRPr="003A4F97">
        <w:rPr>
          <w:rFonts w:cs="Arial"/>
          <w:sz w:val="24"/>
          <w:szCs w:val="24"/>
        </w:rPr>
        <w:t xml:space="preserve"> endorsement</w:t>
      </w:r>
      <w:r w:rsidRPr="003A4F97">
        <w:rPr>
          <w:rFonts w:cs="Arial"/>
          <w:sz w:val="24"/>
          <w:szCs w:val="24"/>
        </w:rPr>
        <w:t>s. Our w</w:t>
      </w:r>
      <w:r w:rsidR="00E84632" w:rsidRPr="003A4F97">
        <w:rPr>
          <w:rFonts w:cs="Arial"/>
          <w:sz w:val="24"/>
          <w:szCs w:val="24"/>
        </w:rPr>
        <w:t xml:space="preserve">hole cluster </w:t>
      </w:r>
      <w:r w:rsidRPr="003A4F97">
        <w:rPr>
          <w:rFonts w:cs="Arial"/>
          <w:sz w:val="24"/>
          <w:szCs w:val="24"/>
        </w:rPr>
        <w:t xml:space="preserve">plans </w:t>
      </w:r>
      <w:r w:rsidR="00E84632" w:rsidRPr="003A4F97">
        <w:rPr>
          <w:rFonts w:cs="Arial"/>
          <w:sz w:val="24"/>
          <w:szCs w:val="24"/>
        </w:rPr>
        <w:t xml:space="preserve">to develop a plan for half day PD for the entire cluster.  </w:t>
      </w:r>
      <w:r w:rsidRPr="003A4F97">
        <w:rPr>
          <w:rFonts w:cs="Arial"/>
          <w:sz w:val="24"/>
          <w:szCs w:val="24"/>
        </w:rPr>
        <w:t>Eureka</w:t>
      </w:r>
      <w:r w:rsidR="00E84632" w:rsidRPr="003A4F97">
        <w:rPr>
          <w:rFonts w:cs="Arial"/>
          <w:sz w:val="24"/>
          <w:szCs w:val="24"/>
        </w:rPr>
        <w:t xml:space="preserve"> math </w:t>
      </w:r>
      <w:proofErr w:type="gramStart"/>
      <w:r w:rsidRPr="003A4F97">
        <w:rPr>
          <w:rFonts w:cs="Arial"/>
          <w:sz w:val="24"/>
          <w:szCs w:val="24"/>
        </w:rPr>
        <w:t xml:space="preserve">will be </w:t>
      </w:r>
      <w:r w:rsidR="00E84632" w:rsidRPr="003A4F97">
        <w:rPr>
          <w:rFonts w:cs="Arial"/>
          <w:sz w:val="24"/>
          <w:szCs w:val="24"/>
        </w:rPr>
        <w:t>piloted</w:t>
      </w:r>
      <w:proofErr w:type="gramEnd"/>
      <w:r w:rsidR="00E84632" w:rsidRPr="003A4F97">
        <w:rPr>
          <w:rFonts w:cs="Arial"/>
          <w:sz w:val="24"/>
          <w:szCs w:val="24"/>
        </w:rPr>
        <w:t xml:space="preserve"> at elementary schools </w:t>
      </w:r>
      <w:r w:rsidRPr="003A4F97">
        <w:rPr>
          <w:rFonts w:cs="Arial"/>
          <w:sz w:val="24"/>
          <w:szCs w:val="24"/>
        </w:rPr>
        <w:t>at the</w:t>
      </w:r>
      <w:r w:rsidR="00E84632" w:rsidRPr="003A4F97">
        <w:rPr>
          <w:rFonts w:cs="Arial"/>
          <w:sz w:val="24"/>
          <w:szCs w:val="24"/>
        </w:rPr>
        <w:t xml:space="preserve"> request of </w:t>
      </w:r>
      <w:r w:rsidRPr="003A4F97">
        <w:rPr>
          <w:rFonts w:cs="Arial"/>
          <w:sz w:val="24"/>
          <w:szCs w:val="24"/>
        </w:rPr>
        <w:t xml:space="preserve">the </w:t>
      </w:r>
      <w:r w:rsidR="00E84632" w:rsidRPr="003A4F97">
        <w:rPr>
          <w:rFonts w:cs="Arial"/>
          <w:sz w:val="24"/>
          <w:szCs w:val="24"/>
        </w:rPr>
        <w:t xml:space="preserve">middle school principal.  Beecher’s </w:t>
      </w:r>
      <w:proofErr w:type="gramStart"/>
      <w:r w:rsidR="00E84632" w:rsidRPr="003A4F97">
        <w:rPr>
          <w:rFonts w:cs="Arial"/>
          <w:sz w:val="24"/>
          <w:szCs w:val="24"/>
        </w:rPr>
        <w:t>5</w:t>
      </w:r>
      <w:r w:rsidR="00E84632" w:rsidRPr="003A4F97">
        <w:rPr>
          <w:rFonts w:cs="Arial"/>
          <w:sz w:val="24"/>
          <w:szCs w:val="24"/>
          <w:vertAlign w:val="superscript"/>
        </w:rPr>
        <w:t>th</w:t>
      </w:r>
      <w:proofErr w:type="gramEnd"/>
      <w:r w:rsidRPr="003A4F97">
        <w:rPr>
          <w:rFonts w:cs="Arial"/>
          <w:sz w:val="24"/>
          <w:szCs w:val="24"/>
        </w:rPr>
        <w:t xml:space="preserve"> grader students</w:t>
      </w:r>
      <w:r w:rsidR="00E84632" w:rsidRPr="003A4F97">
        <w:rPr>
          <w:rFonts w:cs="Arial"/>
          <w:sz w:val="24"/>
          <w:szCs w:val="24"/>
        </w:rPr>
        <w:t xml:space="preserve"> will start </w:t>
      </w:r>
      <w:r w:rsidRPr="003A4F97">
        <w:rPr>
          <w:rFonts w:cs="Arial"/>
          <w:sz w:val="24"/>
          <w:szCs w:val="24"/>
        </w:rPr>
        <w:t xml:space="preserve">Eureka the </w:t>
      </w:r>
      <w:r w:rsidR="00E84632" w:rsidRPr="003A4F97">
        <w:rPr>
          <w:rFonts w:cs="Arial"/>
          <w:sz w:val="24"/>
          <w:szCs w:val="24"/>
        </w:rPr>
        <w:t xml:space="preserve">second semester.  </w:t>
      </w:r>
      <w:r w:rsidRPr="003A4F97">
        <w:rPr>
          <w:rFonts w:cs="Arial"/>
          <w:sz w:val="24"/>
          <w:szCs w:val="24"/>
        </w:rPr>
        <w:t>Our i</w:t>
      </w:r>
      <w:r w:rsidR="00E84632" w:rsidRPr="003A4F97">
        <w:rPr>
          <w:rFonts w:cs="Arial"/>
          <w:sz w:val="24"/>
          <w:szCs w:val="24"/>
        </w:rPr>
        <w:t xml:space="preserve">nstructional coach </w:t>
      </w:r>
      <w:r w:rsidRPr="003A4F97">
        <w:rPr>
          <w:rFonts w:cs="Arial"/>
          <w:sz w:val="24"/>
          <w:szCs w:val="24"/>
        </w:rPr>
        <w:t xml:space="preserve">and IB coordinator </w:t>
      </w:r>
      <w:r w:rsidR="00E84632" w:rsidRPr="003A4F97">
        <w:rPr>
          <w:rFonts w:cs="Arial"/>
          <w:sz w:val="24"/>
          <w:szCs w:val="24"/>
        </w:rPr>
        <w:t xml:space="preserve">will provide PD and support.  </w:t>
      </w:r>
    </w:p>
    <w:p w:rsidR="00D63948" w:rsidRDefault="00D63948" w:rsidP="005520E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 has b</w:t>
      </w:r>
      <w:r w:rsidR="00C62FE5" w:rsidRPr="00D63948">
        <w:rPr>
          <w:rFonts w:cs="Arial"/>
          <w:sz w:val="24"/>
          <w:szCs w:val="24"/>
        </w:rPr>
        <w:t xml:space="preserve">udgeted </w:t>
      </w:r>
      <w:r>
        <w:rPr>
          <w:rFonts w:cs="Arial"/>
          <w:sz w:val="24"/>
          <w:szCs w:val="24"/>
        </w:rPr>
        <w:t xml:space="preserve">Beecher </w:t>
      </w:r>
      <w:r w:rsidR="00C62FE5" w:rsidRPr="00D63948">
        <w:rPr>
          <w:rFonts w:cs="Arial"/>
          <w:sz w:val="24"/>
          <w:szCs w:val="24"/>
        </w:rPr>
        <w:t>for 250 students for next year</w:t>
      </w:r>
      <w:r>
        <w:rPr>
          <w:rFonts w:cs="Arial"/>
          <w:sz w:val="24"/>
          <w:szCs w:val="24"/>
        </w:rPr>
        <w:t xml:space="preserve"> (2019-2020).  When we left B</w:t>
      </w:r>
      <w:r w:rsidR="00C62FE5" w:rsidRPr="00D63948">
        <w:rPr>
          <w:rFonts w:cs="Arial"/>
          <w:sz w:val="24"/>
          <w:szCs w:val="24"/>
        </w:rPr>
        <w:t>eecher</w:t>
      </w:r>
      <w:r>
        <w:rPr>
          <w:rFonts w:cs="Arial"/>
          <w:sz w:val="24"/>
          <w:szCs w:val="24"/>
        </w:rPr>
        <w:t>,</w:t>
      </w:r>
      <w:r w:rsidR="00C62FE5" w:rsidRPr="00D63948">
        <w:rPr>
          <w:rFonts w:cs="Arial"/>
          <w:sz w:val="24"/>
          <w:szCs w:val="24"/>
        </w:rPr>
        <w:t xml:space="preserve"> we were budgeted for 300.  </w:t>
      </w:r>
      <w:r>
        <w:rPr>
          <w:rFonts w:cs="Arial"/>
          <w:sz w:val="24"/>
          <w:szCs w:val="24"/>
        </w:rPr>
        <w:t xml:space="preserve">Committee agreed that we </w:t>
      </w:r>
      <w:proofErr w:type="gramStart"/>
      <w:r>
        <w:rPr>
          <w:rFonts w:cs="Arial"/>
          <w:sz w:val="24"/>
          <w:szCs w:val="24"/>
        </w:rPr>
        <w:t>will</w:t>
      </w:r>
      <w:proofErr w:type="gramEnd"/>
      <w:r>
        <w:rPr>
          <w:rFonts w:cs="Arial"/>
          <w:sz w:val="24"/>
          <w:szCs w:val="24"/>
        </w:rPr>
        <w:t xml:space="preserve"> gain additional students once we move back to our </w:t>
      </w:r>
      <w:proofErr w:type="spellStart"/>
      <w:r>
        <w:rPr>
          <w:rFonts w:cs="Arial"/>
          <w:sz w:val="24"/>
          <w:szCs w:val="24"/>
        </w:rPr>
        <w:t>building.</w:t>
      </w:r>
      <w:proofErr w:type="spellEnd"/>
    </w:p>
    <w:p w:rsidR="007C74DC" w:rsidRDefault="007C74DC" w:rsidP="005520E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proofErr w:type="spellStart"/>
      <w:r w:rsidRPr="003A4F97">
        <w:rPr>
          <w:rFonts w:cs="Arial"/>
          <w:b/>
          <w:sz w:val="24"/>
          <w:szCs w:val="24"/>
        </w:rPr>
        <w:t>Superbowl</w:t>
      </w:r>
      <w:proofErr w:type="spellEnd"/>
      <w:r w:rsidR="00D63948" w:rsidRPr="003A4F97">
        <w:rPr>
          <w:rFonts w:cs="Arial"/>
          <w:b/>
          <w:sz w:val="24"/>
          <w:szCs w:val="24"/>
        </w:rPr>
        <w:t>:</w:t>
      </w:r>
      <w:r w:rsidR="00D63948">
        <w:rPr>
          <w:rFonts w:cs="Arial"/>
          <w:sz w:val="24"/>
          <w:szCs w:val="24"/>
        </w:rPr>
        <w:t xml:space="preserve">  </w:t>
      </w:r>
      <w:r w:rsidRPr="00D63948">
        <w:rPr>
          <w:rFonts w:cs="Arial"/>
          <w:sz w:val="24"/>
          <w:szCs w:val="24"/>
        </w:rPr>
        <w:t xml:space="preserve">APD has not let the district know of their plans/changes for the </w:t>
      </w:r>
      <w:proofErr w:type="spellStart"/>
      <w:r w:rsidRPr="00D63948">
        <w:rPr>
          <w:rFonts w:cs="Arial"/>
          <w:sz w:val="24"/>
          <w:szCs w:val="24"/>
        </w:rPr>
        <w:t>Superbowl</w:t>
      </w:r>
      <w:proofErr w:type="spellEnd"/>
      <w:r w:rsidRPr="00D63948">
        <w:rPr>
          <w:rFonts w:cs="Arial"/>
          <w:sz w:val="24"/>
          <w:szCs w:val="24"/>
        </w:rPr>
        <w:t xml:space="preserve"> this year.  </w:t>
      </w:r>
      <w:r w:rsidR="00D63948">
        <w:rPr>
          <w:rFonts w:cs="Arial"/>
          <w:sz w:val="24"/>
          <w:szCs w:val="24"/>
        </w:rPr>
        <w:t xml:space="preserve">Beecher is waiting to hear the plans for the week before and week after the </w:t>
      </w:r>
      <w:proofErr w:type="spellStart"/>
      <w:r w:rsidR="00D63948">
        <w:rPr>
          <w:rFonts w:cs="Arial"/>
          <w:sz w:val="24"/>
          <w:szCs w:val="24"/>
        </w:rPr>
        <w:t>Superbowl</w:t>
      </w:r>
      <w:proofErr w:type="spellEnd"/>
      <w:r w:rsidR="00D63948">
        <w:rPr>
          <w:rFonts w:cs="Arial"/>
          <w:sz w:val="24"/>
          <w:szCs w:val="24"/>
        </w:rPr>
        <w:t xml:space="preserve">. </w:t>
      </w:r>
    </w:p>
    <w:p w:rsidR="00D63948" w:rsidRPr="00D63948" w:rsidRDefault="00D63948" w:rsidP="00D63948">
      <w:pPr>
        <w:pStyle w:val="ListParagraph"/>
        <w:ind w:left="1350"/>
        <w:rPr>
          <w:rFonts w:cs="Arial"/>
          <w:sz w:val="24"/>
          <w:szCs w:val="24"/>
        </w:rPr>
      </w:pPr>
    </w:p>
    <w:p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="005520ED" w:rsidRDefault="00D63948" w:rsidP="00D6394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Next meeting is February 12, 2019</w:t>
      </w:r>
    </w:p>
    <w:p w:rsidR="00D63948" w:rsidRPr="002E661E" w:rsidRDefault="00D63948" w:rsidP="00D63948">
      <w:pPr>
        <w:pStyle w:val="ListParagraph"/>
        <w:ind w:left="1440"/>
        <w:rPr>
          <w:rFonts w:cs="Arial"/>
          <w:b/>
          <w:sz w:val="24"/>
          <w:szCs w:val="24"/>
        </w:rPr>
      </w:pPr>
    </w:p>
    <w:p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520ED">
        <w:rPr>
          <w:rFonts w:cs="Arial"/>
          <w:color w:val="0083A9" w:themeColor="accent1"/>
          <w:sz w:val="24"/>
          <w:szCs w:val="24"/>
        </w:rPr>
        <w:tab/>
      </w:r>
      <w:r w:rsidR="00D63948">
        <w:rPr>
          <w:rFonts w:cs="Arial"/>
          <w:sz w:val="24"/>
          <w:szCs w:val="24"/>
        </w:rPr>
        <w:t>Crystal Jones at 5:20PM</w:t>
      </w:r>
      <w:r w:rsidR="005520ED" w:rsidRPr="00D63948">
        <w:rPr>
          <w:rFonts w:cs="Arial"/>
          <w:sz w:val="24"/>
          <w:szCs w:val="24"/>
        </w:rPr>
        <w:tab/>
      </w:r>
      <w:r w:rsidR="005520ED">
        <w:rPr>
          <w:rFonts w:cs="Arial"/>
          <w:color w:val="0083A9" w:themeColor="accent1"/>
          <w:sz w:val="24"/>
          <w:szCs w:val="24"/>
        </w:rPr>
        <w:tab/>
      </w:r>
      <w:r w:rsidR="00990BA8">
        <w:rPr>
          <w:rFonts w:cs="Arial"/>
          <w:color w:val="0083A9" w:themeColor="accent1"/>
          <w:sz w:val="24"/>
          <w:szCs w:val="24"/>
        </w:rPr>
        <w:t xml:space="preserve">  </w:t>
      </w:r>
      <w:r w:rsidRPr="00484306">
        <w:rPr>
          <w:rFonts w:cs="Arial"/>
          <w:sz w:val="24"/>
          <w:szCs w:val="24"/>
        </w:rPr>
        <w:t xml:space="preserve">Seconded by: </w:t>
      </w:r>
      <w:r w:rsidR="00D63948">
        <w:rPr>
          <w:rFonts w:cs="Arial"/>
          <w:sz w:val="24"/>
          <w:szCs w:val="24"/>
        </w:rPr>
        <w:t>Summer Smoothers</w:t>
      </w:r>
    </w:p>
    <w:p w:rsidR="003A4F97" w:rsidRPr="008C5487" w:rsidRDefault="00111306" w:rsidP="003A4F9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5520ED">
        <w:rPr>
          <w:rFonts w:cs="Arial"/>
          <w:sz w:val="24"/>
          <w:szCs w:val="24"/>
        </w:rPr>
        <w:t xml:space="preserve"> </w:t>
      </w:r>
      <w:r w:rsidR="007570B3">
        <w:rPr>
          <w:rFonts w:cs="Arial"/>
          <w:sz w:val="24"/>
          <w:szCs w:val="24"/>
        </w:rPr>
        <w:t>A</w:t>
      </w:r>
      <w:r w:rsidR="00990BA8">
        <w:rPr>
          <w:rFonts w:cs="Arial"/>
          <w:sz w:val="24"/>
          <w:szCs w:val="24"/>
        </w:rPr>
        <w:t>ll</w:t>
      </w:r>
      <w:r w:rsidR="003A4F97" w:rsidRPr="003A4F97">
        <w:rPr>
          <w:rFonts w:cs="Arial"/>
          <w:color w:val="D47B22" w:themeColor="accent2"/>
          <w:sz w:val="24"/>
          <w:szCs w:val="24"/>
        </w:rPr>
        <w:t xml:space="preserve"> </w:t>
      </w:r>
      <w:r w:rsidR="003A4F97">
        <w:rPr>
          <w:rFonts w:cs="Arial"/>
          <w:color w:val="D47B22" w:themeColor="accent2"/>
          <w:sz w:val="24"/>
          <w:szCs w:val="24"/>
        </w:rPr>
        <w:tab/>
      </w:r>
      <w:r w:rsidR="003A4F97"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3A4F97" w:rsidRPr="008C5487">
        <w:rPr>
          <w:rFonts w:cs="Arial"/>
          <w:sz w:val="24"/>
          <w:szCs w:val="24"/>
        </w:rPr>
        <w:t xml:space="preserve"> </w:t>
      </w:r>
      <w:r w:rsidR="003A4F97">
        <w:rPr>
          <w:rFonts w:cs="Arial"/>
          <w:sz w:val="24"/>
          <w:szCs w:val="24"/>
        </w:rPr>
        <w:t xml:space="preserve">  All</w:t>
      </w:r>
    </w:p>
    <w:p w:rsidR="003A4F97" w:rsidRDefault="00111306" w:rsidP="003A4F97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41BEE">
        <w:rPr>
          <w:rFonts w:cs="Arial"/>
          <w:sz w:val="24"/>
          <w:szCs w:val="24"/>
        </w:rPr>
        <w:t>None</w:t>
      </w:r>
      <w:r w:rsidR="003A4F97" w:rsidRPr="003A4F97">
        <w:rPr>
          <w:rFonts w:cs="Arial"/>
          <w:b/>
          <w:sz w:val="24"/>
          <w:szCs w:val="24"/>
        </w:rPr>
        <w:t xml:space="preserve"> </w:t>
      </w:r>
      <w:r w:rsidR="003A4F97">
        <w:rPr>
          <w:rFonts w:cs="Arial"/>
          <w:b/>
          <w:sz w:val="24"/>
          <w:szCs w:val="24"/>
        </w:rPr>
        <w:tab/>
      </w:r>
      <w:r w:rsidR="003A4F97" w:rsidRPr="00484306">
        <w:rPr>
          <w:rFonts w:cs="Arial"/>
          <w:b/>
          <w:sz w:val="24"/>
          <w:szCs w:val="24"/>
        </w:rPr>
        <w:t xml:space="preserve">Motion </w:t>
      </w:r>
      <w:r w:rsidR="003A4F97">
        <w:rPr>
          <w:rFonts w:cs="Arial"/>
          <w:color w:val="0083A9" w:themeColor="accent1"/>
          <w:sz w:val="24"/>
          <w:szCs w:val="24"/>
        </w:rPr>
        <w:t>Pass</w:t>
      </w:r>
    </w:p>
    <w:p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87276">
        <w:rPr>
          <w:rFonts w:cs="Arial"/>
          <w:color w:val="0083A9" w:themeColor="accent1"/>
          <w:sz w:val="24"/>
          <w:szCs w:val="24"/>
        </w:rPr>
        <w:t>Tiffany Harvey</w:t>
      </w:r>
      <w:r w:rsidR="005520ED">
        <w:rPr>
          <w:rFonts w:cs="Arial"/>
          <w:color w:val="0083A9" w:themeColor="accent1"/>
          <w:sz w:val="24"/>
          <w:szCs w:val="24"/>
        </w:rPr>
        <w:t xml:space="preserve"> (in absence of Jasmine Ramey)</w:t>
      </w:r>
      <w:r w:rsidR="003A4F97">
        <w:rPr>
          <w:rFonts w:cs="Arial"/>
          <w:color w:val="0083A9" w:themeColor="accent1"/>
          <w:sz w:val="24"/>
          <w:szCs w:val="24"/>
        </w:rPr>
        <w:t xml:space="preserve"> Go Team Meeting</w:t>
      </w:r>
    </w:p>
    <w:p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87276">
        <w:rPr>
          <w:rFonts w:cs="Arial"/>
          <w:color w:val="0083A9" w:themeColor="accent1"/>
          <w:sz w:val="24"/>
          <w:szCs w:val="24"/>
        </w:rPr>
        <w:t>GO Team Member</w:t>
      </w:r>
    </w:p>
    <w:p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CA" w:rsidRDefault="00B629CA" w:rsidP="00333C97">
      <w:pPr>
        <w:spacing w:after="0" w:line="240" w:lineRule="auto"/>
      </w:pPr>
      <w:r>
        <w:separator/>
      </w:r>
    </w:p>
  </w:endnote>
  <w:endnote w:type="continuationSeparator" w:id="0">
    <w:p w:rsidR="00B629CA" w:rsidRDefault="00B629C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4F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4F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46BDF">
      <w:rPr>
        <w:noProof/>
        <w:sz w:val="18"/>
        <w:szCs w:val="18"/>
      </w:rPr>
      <w:t>12/7/2018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CA" w:rsidRDefault="00B629CA" w:rsidP="00333C97">
      <w:pPr>
        <w:spacing w:after="0" w:line="240" w:lineRule="auto"/>
      </w:pPr>
      <w:r>
        <w:separator/>
      </w:r>
    </w:p>
  </w:footnote>
  <w:footnote w:type="continuationSeparator" w:id="0">
    <w:p w:rsidR="00B629CA" w:rsidRDefault="00B629C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8B6FE4"/>
    <w:multiLevelType w:val="hybridMultilevel"/>
    <w:tmpl w:val="BF9A11E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3C85"/>
    <w:rsid w:val="00086882"/>
    <w:rsid w:val="00087C9E"/>
    <w:rsid w:val="000A2BB9"/>
    <w:rsid w:val="000C7C8A"/>
    <w:rsid w:val="00100302"/>
    <w:rsid w:val="001010B8"/>
    <w:rsid w:val="00111306"/>
    <w:rsid w:val="001118F9"/>
    <w:rsid w:val="001459AD"/>
    <w:rsid w:val="00182669"/>
    <w:rsid w:val="00183B23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D18D2"/>
    <w:rsid w:val="002E661E"/>
    <w:rsid w:val="002F40B1"/>
    <w:rsid w:val="00316D5D"/>
    <w:rsid w:val="00325553"/>
    <w:rsid w:val="00333C97"/>
    <w:rsid w:val="00381944"/>
    <w:rsid w:val="003A4F97"/>
    <w:rsid w:val="003C7BB7"/>
    <w:rsid w:val="003E614B"/>
    <w:rsid w:val="003F7E86"/>
    <w:rsid w:val="0040749F"/>
    <w:rsid w:val="004213DF"/>
    <w:rsid w:val="0045487C"/>
    <w:rsid w:val="00484306"/>
    <w:rsid w:val="00495650"/>
    <w:rsid w:val="004A1DCA"/>
    <w:rsid w:val="004D25EE"/>
    <w:rsid w:val="004E64C5"/>
    <w:rsid w:val="004E7CC2"/>
    <w:rsid w:val="004F19E6"/>
    <w:rsid w:val="00511581"/>
    <w:rsid w:val="005410FC"/>
    <w:rsid w:val="005520ED"/>
    <w:rsid w:val="00566F91"/>
    <w:rsid w:val="005A59D7"/>
    <w:rsid w:val="005C154F"/>
    <w:rsid w:val="005C6FE8"/>
    <w:rsid w:val="005D0C10"/>
    <w:rsid w:val="005E1228"/>
    <w:rsid w:val="005E7AC0"/>
    <w:rsid w:val="006240F8"/>
    <w:rsid w:val="0062533A"/>
    <w:rsid w:val="00634060"/>
    <w:rsid w:val="0066721A"/>
    <w:rsid w:val="00687276"/>
    <w:rsid w:val="006A7801"/>
    <w:rsid w:val="006B4439"/>
    <w:rsid w:val="006C2A22"/>
    <w:rsid w:val="006D5869"/>
    <w:rsid w:val="006E4F4C"/>
    <w:rsid w:val="006E7802"/>
    <w:rsid w:val="006F01A0"/>
    <w:rsid w:val="007142C2"/>
    <w:rsid w:val="007363F5"/>
    <w:rsid w:val="00737887"/>
    <w:rsid w:val="007410ED"/>
    <w:rsid w:val="0075000F"/>
    <w:rsid w:val="00752211"/>
    <w:rsid w:val="007570B3"/>
    <w:rsid w:val="00780694"/>
    <w:rsid w:val="007A19C2"/>
    <w:rsid w:val="007A3BDA"/>
    <w:rsid w:val="007B4A77"/>
    <w:rsid w:val="007C74DC"/>
    <w:rsid w:val="007D421A"/>
    <w:rsid w:val="007D6473"/>
    <w:rsid w:val="00803ABF"/>
    <w:rsid w:val="00842CB2"/>
    <w:rsid w:val="008A6073"/>
    <w:rsid w:val="008A73DD"/>
    <w:rsid w:val="008C5487"/>
    <w:rsid w:val="008C7811"/>
    <w:rsid w:val="008F525A"/>
    <w:rsid w:val="00901E1B"/>
    <w:rsid w:val="0090371C"/>
    <w:rsid w:val="00904A5E"/>
    <w:rsid w:val="0095304C"/>
    <w:rsid w:val="00961A16"/>
    <w:rsid w:val="00990BA8"/>
    <w:rsid w:val="009A3327"/>
    <w:rsid w:val="009F7C24"/>
    <w:rsid w:val="00A015E2"/>
    <w:rsid w:val="00A07752"/>
    <w:rsid w:val="00A11B84"/>
    <w:rsid w:val="00A7127C"/>
    <w:rsid w:val="00AC354F"/>
    <w:rsid w:val="00B028A9"/>
    <w:rsid w:val="00B423B3"/>
    <w:rsid w:val="00B4244D"/>
    <w:rsid w:val="00B4458C"/>
    <w:rsid w:val="00B60383"/>
    <w:rsid w:val="00B629CA"/>
    <w:rsid w:val="00B83020"/>
    <w:rsid w:val="00BB0148"/>
    <w:rsid w:val="00BB209B"/>
    <w:rsid w:val="00BB79A4"/>
    <w:rsid w:val="00BD542C"/>
    <w:rsid w:val="00BF3122"/>
    <w:rsid w:val="00C112F3"/>
    <w:rsid w:val="00C16385"/>
    <w:rsid w:val="00C40D2C"/>
    <w:rsid w:val="00C4311A"/>
    <w:rsid w:val="00C44D25"/>
    <w:rsid w:val="00C6256F"/>
    <w:rsid w:val="00C62FE5"/>
    <w:rsid w:val="00C66868"/>
    <w:rsid w:val="00CB4F94"/>
    <w:rsid w:val="00CC08A3"/>
    <w:rsid w:val="00CF28C4"/>
    <w:rsid w:val="00D0486F"/>
    <w:rsid w:val="00D1651F"/>
    <w:rsid w:val="00D31993"/>
    <w:rsid w:val="00D63948"/>
    <w:rsid w:val="00DB0E0D"/>
    <w:rsid w:val="00DD1E90"/>
    <w:rsid w:val="00E04727"/>
    <w:rsid w:val="00E175EB"/>
    <w:rsid w:val="00E31878"/>
    <w:rsid w:val="00E3380A"/>
    <w:rsid w:val="00E41BEE"/>
    <w:rsid w:val="00E84632"/>
    <w:rsid w:val="00EB0D47"/>
    <w:rsid w:val="00ED1F32"/>
    <w:rsid w:val="00ED6B50"/>
    <w:rsid w:val="00EF46CC"/>
    <w:rsid w:val="00EF6F5A"/>
    <w:rsid w:val="00F401AE"/>
    <w:rsid w:val="00F46BDF"/>
    <w:rsid w:val="00FC2F51"/>
    <w:rsid w:val="00FC686B"/>
    <w:rsid w:val="00FC6CE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19F03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Harvey, Tiffany</cp:lastModifiedBy>
  <cp:revision>19</cp:revision>
  <cp:lastPrinted>2018-07-16T20:23:00Z</cp:lastPrinted>
  <dcterms:created xsi:type="dcterms:W3CDTF">2018-11-27T21:14:00Z</dcterms:created>
  <dcterms:modified xsi:type="dcterms:W3CDTF">2018-12-07T16:58:00Z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